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03" w:rsidRDefault="004618DC" w:rsidP="00754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1203" w:rsidRDefault="00C37487" w:rsidP="00C374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Радость открытий…</w:t>
      </w:r>
    </w:p>
    <w:p w:rsidR="006D5D84" w:rsidRDefault="006D5D84" w:rsidP="006D5D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Шонохова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Наталья,</w:t>
      </w:r>
    </w:p>
    <w:p w:rsidR="006D5D84" w:rsidRDefault="006D5D84" w:rsidP="006D5D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класс,</w:t>
      </w:r>
    </w:p>
    <w:p w:rsidR="006D5D84" w:rsidRDefault="006D5D84" w:rsidP="006D5D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</w:t>
      </w:r>
    </w:p>
    <w:p w:rsidR="006D5D84" w:rsidRDefault="006D5D84" w:rsidP="006D5D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6D5D84" w:rsidRDefault="006D5D84" w:rsidP="006D5D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Приданниковская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</w:t>
      </w:r>
    </w:p>
    <w:p w:rsidR="006D5D84" w:rsidRDefault="006D5D84" w:rsidP="006D5D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д.Приданниково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6D5D84" w:rsidRDefault="006D5D84" w:rsidP="006D5D8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1BEA" w:rsidRPr="00754399" w:rsidRDefault="00C37487" w:rsidP="00754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1BEA" w:rsidRPr="00754399">
        <w:rPr>
          <w:rFonts w:ascii="Times New Roman" w:hAnsi="Times New Roman" w:cs="Times New Roman"/>
          <w:sz w:val="28"/>
          <w:szCs w:val="28"/>
        </w:rPr>
        <w:t xml:space="preserve">Владислав Петрович Крапивин один из советских детских писателей, обладающий неповторимым талантом передавать чувства, эмоции с помощью слов на бумаге. Он родился в семье педагогов, поэтому неудивительно, что мальчик рос образованным и любил придумывать различные истории, которыми делился с ровесниками. Однако война лишила ребёнка полноценного детства, что впоследствии отразилось в произведениях писателя. Практически в каждом раннем произведении Крапивина присутствовала романтика приключений с парусами, шпагами, неизведанными дорогами, именно эта особенность отличала книги Владислава Петровича, придавая им своеобразное очарование. </w:t>
      </w:r>
    </w:p>
    <w:p w:rsidR="004618DC" w:rsidRDefault="004618DC" w:rsidP="00754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1BEA" w:rsidRPr="00754399">
        <w:rPr>
          <w:rFonts w:ascii="Times New Roman" w:hAnsi="Times New Roman" w:cs="Times New Roman"/>
          <w:sz w:val="28"/>
          <w:szCs w:val="28"/>
        </w:rPr>
        <w:t>Впервые мне посчастливилось познакомиться с произведениями Крапивина совсем недавно. В 2014 году меня появился младший братик. В 2020 он пошёл в первый класс. Тогда он только начинал учиться читать, и я часто помогала ему с этим. Во время досуга мы взяли с полки толстую книжку с повестями В.П.</w:t>
      </w:r>
      <w:r w:rsidR="00C37487">
        <w:rPr>
          <w:rFonts w:ascii="Times New Roman" w:hAnsi="Times New Roman" w:cs="Times New Roman"/>
          <w:sz w:val="28"/>
          <w:szCs w:val="28"/>
        </w:rPr>
        <w:t xml:space="preserve"> </w:t>
      </w:r>
      <w:r w:rsidR="00C41BEA" w:rsidRPr="00754399">
        <w:rPr>
          <w:rFonts w:ascii="Times New Roman" w:hAnsi="Times New Roman" w:cs="Times New Roman"/>
          <w:sz w:val="28"/>
          <w:szCs w:val="28"/>
        </w:rPr>
        <w:t>Крапивина, открыв содержание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1BEA" w:rsidRPr="00754399">
        <w:rPr>
          <w:rFonts w:ascii="Times New Roman" w:hAnsi="Times New Roman" w:cs="Times New Roman"/>
          <w:sz w:val="28"/>
          <w:szCs w:val="28"/>
        </w:rPr>
        <w:t xml:space="preserve"> я увидела несколько произведений: “Ковёр-самолёт”, “Мушкетёр и фея”, “</w:t>
      </w:r>
      <w:r w:rsidR="006D5D84">
        <w:rPr>
          <w:rFonts w:ascii="Times New Roman" w:hAnsi="Times New Roman" w:cs="Times New Roman"/>
          <w:sz w:val="28"/>
          <w:szCs w:val="28"/>
        </w:rPr>
        <w:t>Путешественники не плачут” и другие</w:t>
      </w:r>
      <w:bookmarkStart w:id="0" w:name="_GoBack"/>
      <w:bookmarkEnd w:id="0"/>
      <w:r w:rsidR="00C41BEA" w:rsidRPr="007543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8DC" w:rsidRDefault="004618DC" w:rsidP="00754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41BEA" w:rsidRPr="00754399">
        <w:rPr>
          <w:rFonts w:ascii="Times New Roman" w:hAnsi="Times New Roman" w:cs="Times New Roman"/>
          <w:sz w:val="28"/>
          <w:szCs w:val="28"/>
        </w:rPr>
        <w:t xml:space="preserve">Моё внимание привлекло название “Тень Каравеллы”. Я не знала значение слова “каравелла” и решила спросить у бабушки. Как оказалось, каравелла-это парусное судно, на котором впервые плавали путешественники-первооткрыватели. После этого я захотела прочитать эту повесть, но не одна, а с братом. Мы читали эту книгу около недели. Каждый раз мы перелистывали страницу за страницей и с замиранием ждали продолжения, читать было всё интереснее и интереснее. Послевоенное время, голод, безотцовщина... </w:t>
      </w:r>
    </w:p>
    <w:p w:rsidR="004618DC" w:rsidRDefault="004618DC" w:rsidP="00754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1BEA" w:rsidRPr="00754399">
        <w:rPr>
          <w:rFonts w:ascii="Times New Roman" w:hAnsi="Times New Roman" w:cs="Times New Roman"/>
          <w:sz w:val="28"/>
          <w:szCs w:val="28"/>
        </w:rPr>
        <w:t>Разве можно назвать это счастливым детством? Можно. Владька-главный герой, ю</w:t>
      </w:r>
      <w:r w:rsidR="00754399" w:rsidRPr="00754399">
        <w:rPr>
          <w:rFonts w:ascii="Times New Roman" w:hAnsi="Times New Roman" w:cs="Times New Roman"/>
          <w:sz w:val="28"/>
          <w:szCs w:val="28"/>
        </w:rPr>
        <w:t xml:space="preserve">ный мальчишка, который не знает, </w:t>
      </w:r>
      <w:r w:rsidR="00C41BEA" w:rsidRPr="00754399">
        <w:rPr>
          <w:rFonts w:ascii="Times New Roman" w:hAnsi="Times New Roman" w:cs="Times New Roman"/>
          <w:sz w:val="28"/>
          <w:szCs w:val="28"/>
        </w:rPr>
        <w:t xml:space="preserve">чем заняться дома, когда остаётся один. Он чувствует себя слабым и неуверенным, тем не менее, в нём живёт большая мечта о море, кораблях и дальних плаваниях. Живя с этой мечтой, находя ей выражение вместе со старшим товарищем, он становится добрым и храбрым человеком и другом. Благодаря таким переменам, </w:t>
      </w:r>
      <w:r w:rsidR="00C41BEA" w:rsidRPr="00754399">
        <w:rPr>
          <w:rFonts w:ascii="Times New Roman" w:hAnsi="Times New Roman" w:cs="Times New Roman"/>
          <w:sz w:val="28"/>
          <w:szCs w:val="28"/>
        </w:rPr>
        <w:lastRenderedPageBreak/>
        <w:t xml:space="preserve">произошедшим с героем, мне нравится эта книга. То, как маленький мальчик стремится к своей мечте, ни разу не забывая о ней, заставляет гордиться такими людьми, вызывая лишь самые светлые чувства. </w:t>
      </w:r>
    </w:p>
    <w:p w:rsidR="00C41BEA" w:rsidRPr="00754399" w:rsidRDefault="004618DC" w:rsidP="00754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41BEA" w:rsidRPr="00754399">
        <w:rPr>
          <w:rFonts w:ascii="Times New Roman" w:hAnsi="Times New Roman" w:cs="Times New Roman"/>
          <w:sz w:val="28"/>
          <w:szCs w:val="28"/>
        </w:rPr>
        <w:t>А мой брат часто пересказывает эту историю своим друзьям, некоторые из них даже захотели стать моряками. Каждую весну они “мастерят” маленькие кораблики и пускают их по лужам, представляя, как они плывут на большом корабле с белыми парусами, пересекая океан. Я очень благодарна таким писателям, как Крапивин за их неповторимое творчество. Как сказал сам автор: “...у детства смелый характер. Оно борется за радость. Оно эту радость находит, несмотря на голод и невзгоды”.</w:t>
      </w:r>
    </w:p>
    <w:sectPr w:rsidR="00C41BEA" w:rsidRPr="0075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EA"/>
    <w:rsid w:val="00012FFC"/>
    <w:rsid w:val="003A1203"/>
    <w:rsid w:val="004618DC"/>
    <w:rsid w:val="006D5D84"/>
    <w:rsid w:val="00754399"/>
    <w:rsid w:val="00847BC0"/>
    <w:rsid w:val="00C37487"/>
    <w:rsid w:val="00C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E908D-DA2C-6F4C-847E-84694BA9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darvinadara272@gmail.com</dc:creator>
  <cp:keywords/>
  <dc:description/>
  <cp:lastModifiedBy>21</cp:lastModifiedBy>
  <cp:revision>10</cp:revision>
  <dcterms:created xsi:type="dcterms:W3CDTF">2022-04-24T12:57:00Z</dcterms:created>
  <dcterms:modified xsi:type="dcterms:W3CDTF">2022-05-20T04:24:00Z</dcterms:modified>
</cp:coreProperties>
</file>