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7DD3">
        <w:rPr>
          <w:rFonts w:ascii="Times New Roman" w:hAnsi="Times New Roman" w:cs="Times New Roman"/>
          <w:sz w:val="28"/>
          <w:szCs w:val="28"/>
        </w:rPr>
        <w:t>Зелёная лодка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Небольшой городок утопал в зелени садов и парков. Был поздний май, солнце ласково грело крыши домов, листья тополей блестели свежей зеленью. Всё вокруг дышало покоем и уютом, разве что легкий шум ветра в ветвях и плеск воды в реке придавали городу особое очарование.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На берегу стояла старая деревянная лодка, покрытая густым слоем пыли и паутины. Лодка казалась заброшенной, забытым символом минувших времен. Однако для двоих мальчишек, Серёжи и Андрея, она была источником множества захватывающих приключений.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Они часто прибывали сюда ранним утром, едва успев выйти из дому, чтобы посидеть на борту лодки, прислушиваясь к журчанию реки и лёгкому дыханию леса. Сегодня они принесли с собой большой кусок хлеба и рыболовные удочки.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— Представь, Андрюха, если бы эта лодка могла сама плавать по воде, — мечтательно произнёс Серёжа, глядя вдаль.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Андрей кивнул, отпуская хлебную крошку птицам: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— Да, здорово было бы. Отправились бы мы в путешествие вдоль берегов и посмотрели бы места, о которых даже не слышали.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Вдруг тишину прорезал неожиданный звук. Лёгкое постукивание камней по палубе, будто кто-то играл невидимым молотком. Мальчишки насторожились, пригляделись внимательнее. Лодка тихо качнулась, затем плавно поднялась над водой.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— Что это?! — воскликнули они разом.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Лодка начала двигаться самостоятельно, оставляя за собой серебряную дорожку в зеркальной глади реки. Серёжа и Андрей мгновенно очутились внутри, погружаясь в мир чуда и тайны.</w:t>
      </w:r>
    </w:p>
    <w:p w:rsidR="001E7DD3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515" w:rsidRPr="001E7DD3" w:rsidRDefault="001E7DD3" w:rsidP="001E7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8"/>
          <w:szCs w:val="28"/>
        </w:rPr>
        <w:t>Так началась их удивительная прогулка по извилистым рекам памяти, навстречу новым приключениям и открытиям. Незабываемое путешествие на старинной деревянной лодке, которая вдруг ожила, словно услышав зов детских сердец.</w:t>
      </w:r>
      <w:bookmarkEnd w:id="0"/>
    </w:p>
    <w:sectPr w:rsidR="00466515" w:rsidRPr="001E7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D3"/>
    <w:rsid w:val="001E7DD3"/>
    <w:rsid w:val="0046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85085-BDE4-478A-910E-78BF6509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Бориська</dc:creator>
  <cp:keywords/>
  <dc:description/>
  <cp:lastModifiedBy>Бориська</cp:lastModifiedBy>
  <cp:revision>1</cp:revision>
  <dcterms:created xsi:type="dcterms:W3CDTF">2025-09-27T10:30:00Z</dcterms:created>
  <dcterms:modified xsi:type="dcterms:W3CDTF">2025-09-27T10:30:00Z</dcterms:modified>
</cp:coreProperties>
</file>